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CBA85C3" w:rsidR="00152A13" w:rsidRPr="00856508" w:rsidRDefault="00724A2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Arteaga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24F9E14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724A22" w:rsidRPr="00724A22">
              <w:rPr>
                <w:rFonts w:ascii="Tahoma" w:hAnsi="Tahoma" w:cs="Tahoma"/>
              </w:rPr>
              <w:t>Jes</w:t>
            </w:r>
            <w:r w:rsidR="00724A22">
              <w:rPr>
                <w:rFonts w:ascii="Tahoma" w:hAnsi="Tahoma" w:cs="Tahoma"/>
              </w:rPr>
              <w:t>ú</w:t>
            </w:r>
            <w:r w:rsidR="00724A22" w:rsidRPr="00724A22">
              <w:rPr>
                <w:rFonts w:ascii="Tahoma" w:hAnsi="Tahoma" w:cs="Tahoma"/>
              </w:rPr>
              <w:t>s Antonio Flores Estrada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7877C8">
              <w:rPr>
                <w:rFonts w:ascii="Tahoma" w:hAnsi="Tahoma" w:cs="Tahoma"/>
                <w:bCs/>
                <w:szCs w:val="24"/>
              </w:rPr>
              <w:t xml:space="preserve">844 </w:t>
            </w:r>
            <w:r w:rsidR="00146115" w:rsidRPr="007877C8">
              <w:rPr>
                <w:rFonts w:ascii="Tahoma" w:hAnsi="Tahoma" w:cs="Tahoma"/>
                <w:bCs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8B6F607" w14:textId="02BF8A3A" w:rsidR="00724A22" w:rsidRP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>Estudios realizados</w:t>
            </w:r>
            <w:r w:rsidRPr="00724A22">
              <w:rPr>
                <w:rFonts w:ascii="Tahoma" w:hAnsi="Tahoma" w:cs="Tahoma"/>
              </w:rPr>
              <w:t>:</w:t>
            </w:r>
            <w:r w:rsidRPr="00724A22">
              <w:rPr>
                <w:rFonts w:ascii="Tahoma" w:hAnsi="Tahoma" w:cs="Tahoma"/>
              </w:rPr>
              <w:t xml:space="preserve"> Procesos de Gestión Administrativa </w:t>
            </w:r>
          </w:p>
          <w:p w14:paraId="5D3B69EB" w14:textId="3E09383E" w:rsidR="00724A22" w:rsidRPr="00724A22" w:rsidRDefault="00724A22" w:rsidP="00724A2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>Periodo</w:t>
            </w:r>
            <w:r w:rsidRPr="00724A22">
              <w:rPr>
                <w:rFonts w:ascii="Tahoma" w:hAnsi="Tahoma" w:cs="Tahoma"/>
              </w:rPr>
              <w:t>:</w:t>
            </w:r>
            <w:r w:rsidRPr="00724A22">
              <w:rPr>
                <w:rFonts w:ascii="Tahoma" w:hAnsi="Tahoma" w:cs="Tahoma"/>
              </w:rPr>
              <w:t xml:space="preserve"> 2012 - 2015  </w:t>
            </w:r>
          </w:p>
          <w:p w14:paraId="2A30C934" w14:textId="77777777" w:rsidR="00E07F82" w:rsidRP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 xml:space="preserve">Institución educativa: CECyTEC Arteaga  </w:t>
            </w:r>
          </w:p>
          <w:p w14:paraId="12688D69" w14:textId="06E21448" w:rsidR="00724A22" w:rsidRPr="00E07F82" w:rsidRDefault="00724A22" w:rsidP="00724A2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5B3EC718" w14:textId="0616FCAF" w:rsidR="00724A22" w:rsidRPr="00724A22" w:rsidRDefault="00724A22" w:rsidP="00724A2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>Empresa:</w:t>
            </w:r>
            <w:r w:rsidRPr="00724A22">
              <w:rPr>
                <w:rFonts w:ascii="Tahoma" w:hAnsi="Tahoma" w:cs="Tahoma"/>
              </w:rPr>
              <w:t xml:space="preserve"> Antolín Saltillo </w:t>
            </w:r>
          </w:p>
          <w:p w14:paraId="6F295E82" w14:textId="77777777" w:rsid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 xml:space="preserve">Periodo: Julio 2023 – </w:t>
            </w:r>
            <w:proofErr w:type="gramStart"/>
            <w:r w:rsidRPr="00724A22">
              <w:rPr>
                <w:rFonts w:ascii="Tahoma" w:hAnsi="Tahoma" w:cs="Tahoma"/>
              </w:rPr>
              <w:t>Enero</w:t>
            </w:r>
            <w:proofErr w:type="gramEnd"/>
            <w:r w:rsidRPr="00724A22">
              <w:rPr>
                <w:rFonts w:ascii="Tahoma" w:hAnsi="Tahoma" w:cs="Tahoma"/>
              </w:rPr>
              <w:t xml:space="preserve"> 2024 </w:t>
            </w:r>
          </w:p>
          <w:p w14:paraId="1268C61A" w14:textId="3F60E6AB" w:rsid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 xml:space="preserve">Cargo: Operador de Producción </w:t>
            </w:r>
          </w:p>
          <w:p w14:paraId="2D2A0079" w14:textId="77777777" w:rsidR="00724A22" w:rsidRPr="00724A22" w:rsidRDefault="00724A22" w:rsidP="00724A2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28336E2" w14:textId="080F4F6E" w:rsid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>Empresa: Instituto Electoral de Coah</w:t>
            </w:r>
            <w:r>
              <w:rPr>
                <w:rFonts w:ascii="Tahoma" w:hAnsi="Tahoma" w:cs="Tahoma"/>
              </w:rPr>
              <w:t>uila</w:t>
            </w:r>
            <w:r w:rsidRPr="00724A22">
              <w:rPr>
                <w:rFonts w:ascii="Tahoma" w:hAnsi="Tahoma" w:cs="Tahoma"/>
              </w:rPr>
              <w:t xml:space="preserve"> </w:t>
            </w:r>
          </w:p>
          <w:p w14:paraId="1623B631" w14:textId="77777777" w:rsidR="00724A2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 xml:space="preserve">Periodo: </w:t>
            </w:r>
            <w:proofErr w:type="gramStart"/>
            <w:r w:rsidRPr="00724A22">
              <w:rPr>
                <w:rFonts w:ascii="Tahoma" w:hAnsi="Tahoma" w:cs="Tahoma"/>
              </w:rPr>
              <w:t>Enero</w:t>
            </w:r>
            <w:proofErr w:type="gramEnd"/>
            <w:r w:rsidRPr="00724A22">
              <w:rPr>
                <w:rFonts w:ascii="Tahoma" w:hAnsi="Tahoma" w:cs="Tahoma"/>
              </w:rPr>
              <w:t xml:space="preserve"> 2023 – Junio 2023 </w:t>
            </w:r>
          </w:p>
          <w:p w14:paraId="7501B39C" w14:textId="77777777" w:rsidR="00E07F82" w:rsidRDefault="00724A22" w:rsidP="00724A22">
            <w:pPr>
              <w:jc w:val="both"/>
              <w:rPr>
                <w:rFonts w:ascii="Tahoma" w:hAnsi="Tahoma" w:cs="Tahoma"/>
              </w:rPr>
            </w:pPr>
            <w:r w:rsidRPr="00724A22">
              <w:rPr>
                <w:rFonts w:ascii="Tahoma" w:hAnsi="Tahoma" w:cs="Tahoma"/>
              </w:rPr>
              <w:t xml:space="preserve">Cargo: Aux. Administrativo </w:t>
            </w:r>
          </w:p>
          <w:p w14:paraId="09F05F26" w14:textId="73112D3F" w:rsidR="00724A22" w:rsidRPr="00E07F82" w:rsidRDefault="00724A22" w:rsidP="00724A2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4D92" w14:textId="77777777" w:rsidR="00210272" w:rsidRDefault="00210272" w:rsidP="00527FC7">
      <w:pPr>
        <w:spacing w:after="0" w:line="240" w:lineRule="auto"/>
      </w:pPr>
      <w:r>
        <w:separator/>
      </w:r>
    </w:p>
  </w:endnote>
  <w:endnote w:type="continuationSeparator" w:id="0">
    <w:p w14:paraId="02ACC96E" w14:textId="77777777" w:rsidR="00210272" w:rsidRDefault="0021027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7580" w14:textId="77777777" w:rsidR="00210272" w:rsidRDefault="00210272" w:rsidP="00527FC7">
      <w:pPr>
        <w:spacing w:after="0" w:line="240" w:lineRule="auto"/>
      </w:pPr>
      <w:r>
        <w:separator/>
      </w:r>
    </w:p>
  </w:footnote>
  <w:footnote w:type="continuationSeparator" w:id="0">
    <w:p w14:paraId="1500A9AA" w14:textId="77777777" w:rsidR="00210272" w:rsidRDefault="0021027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10272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4A22"/>
    <w:rsid w:val="00732A5C"/>
    <w:rsid w:val="00745686"/>
    <w:rsid w:val="0074635E"/>
    <w:rsid w:val="007464EC"/>
    <w:rsid w:val="007546D8"/>
    <w:rsid w:val="00762979"/>
    <w:rsid w:val="007779FE"/>
    <w:rsid w:val="007877C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20C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2024-02-01T19:10:00Z</dcterms:created>
  <dcterms:modified xsi:type="dcterms:W3CDTF">2024-02-01T19:10:00Z</dcterms:modified>
</cp:coreProperties>
</file>